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7D5ABF">
        <w:rPr>
          <w:rFonts w:ascii="Arial" w:hAnsi="Arial" w:cs="Arial"/>
          <w:b/>
          <w:sz w:val="24"/>
          <w:szCs w:val="24"/>
          <w:u w:val="single"/>
        </w:rPr>
        <w:t xml:space="preserve"> 12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7D5ABF">
        <w:rPr>
          <w:rFonts w:ascii="Arial" w:hAnsi="Arial" w:cs="Arial"/>
          <w:b/>
          <w:sz w:val="24"/>
          <w:szCs w:val="24"/>
          <w:u w:val="single"/>
        </w:rPr>
        <w:t>Ecology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1C0D10">
        <w:rPr>
          <w:rFonts w:ascii="Arial" w:hAnsi="Arial" w:cs="Arial"/>
          <w:sz w:val="24"/>
          <w:szCs w:val="24"/>
        </w:rPr>
        <w:t>Ottolini</w:t>
      </w:r>
      <w:proofErr w:type="spellEnd"/>
      <w:r w:rsidRPr="001C0D10">
        <w:rPr>
          <w:rFonts w:ascii="Arial" w:hAnsi="Arial" w:cs="Arial"/>
          <w:sz w:val="24"/>
          <w:szCs w:val="24"/>
        </w:rPr>
        <w:t>, AP Biology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ayout w:type="fixed"/>
        <w:tblLook w:val="04A0"/>
      </w:tblPr>
      <w:tblGrid>
        <w:gridCol w:w="1530"/>
        <w:gridCol w:w="7830"/>
        <w:gridCol w:w="2340"/>
        <w:gridCol w:w="2250"/>
      </w:tblGrid>
      <w:tr w:rsidR="0033551E" w:rsidTr="0094741D">
        <w:trPr>
          <w:trHeight w:val="818"/>
        </w:trPr>
        <w:tc>
          <w:tcPr>
            <w:tcW w:w="15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8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2340" w:type="dxa"/>
          </w:tcPr>
          <w:p w:rsidR="0033551E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33551E" w:rsidRPr="006832BF" w:rsidRDefault="0033551E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225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33551E" w:rsidRPr="006832BF" w:rsidRDefault="0033551E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7D5ABF" w:rsidTr="0094741D">
        <w:trPr>
          <w:trHeight w:val="678"/>
        </w:trPr>
        <w:tc>
          <w:tcPr>
            <w:tcW w:w="1530" w:type="dxa"/>
            <w:vMerge w:val="restart"/>
          </w:tcPr>
          <w:p w:rsidR="007D5ABF" w:rsidRPr="001D67E2" w:rsidRDefault="007D5ABF" w:rsidP="00902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Ecosystems</w:t>
            </w:r>
          </w:p>
        </w:tc>
        <w:tc>
          <w:tcPr>
            <w:tcW w:w="7830" w:type="dxa"/>
          </w:tcPr>
          <w:p w:rsidR="007D5ABF" w:rsidRPr="00153BEC" w:rsidRDefault="007D5ABF" w:rsidP="007D5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I can identify the different levels of ecological organization and provide examples of biotic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abiotic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factors in an ecosystem. </w:t>
            </w:r>
          </w:p>
        </w:tc>
        <w:tc>
          <w:tcPr>
            <w:tcW w:w="234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ABF" w:rsidTr="0094741D">
        <w:trPr>
          <w:trHeight w:val="675"/>
        </w:trPr>
        <w:tc>
          <w:tcPr>
            <w:tcW w:w="1530" w:type="dxa"/>
            <w:vMerge/>
          </w:tcPr>
          <w:p w:rsidR="007D5ABF" w:rsidRDefault="007D5ABF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7D5ABF" w:rsidRDefault="007D5ABF" w:rsidP="000D68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 can distinguish between the two types of ecological succession—primary and secondary.</w:t>
            </w:r>
          </w:p>
        </w:tc>
        <w:tc>
          <w:tcPr>
            <w:tcW w:w="234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ABF" w:rsidTr="0094741D">
        <w:trPr>
          <w:trHeight w:val="675"/>
        </w:trPr>
        <w:tc>
          <w:tcPr>
            <w:tcW w:w="1530" w:type="dxa"/>
            <w:vMerge/>
          </w:tcPr>
          <w:p w:rsidR="007D5ABF" w:rsidRDefault="007D5ABF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7D5ABF" w:rsidRDefault="007D5ABF" w:rsidP="00902C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I can describe the strategies that organisms use to regulate their use of free energy (ex: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endothermy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ectothermy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</w:tc>
        <w:tc>
          <w:tcPr>
            <w:tcW w:w="234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ABF" w:rsidTr="0094741D">
        <w:trPr>
          <w:trHeight w:val="675"/>
        </w:trPr>
        <w:tc>
          <w:tcPr>
            <w:tcW w:w="1530" w:type="dxa"/>
            <w:vMerge/>
          </w:tcPr>
          <w:p w:rsidR="007D5ABF" w:rsidRDefault="007D5ABF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7D5ABF" w:rsidRDefault="007D5ABF" w:rsidP="00902C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I can describe the effects of various human activities (ex: introduction of invasive species) and geological / meteorological events (ex: El Nino) on ecosystems. </w:t>
            </w:r>
          </w:p>
        </w:tc>
        <w:tc>
          <w:tcPr>
            <w:tcW w:w="234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ABF" w:rsidTr="0094741D">
        <w:trPr>
          <w:trHeight w:val="500"/>
        </w:trPr>
        <w:tc>
          <w:tcPr>
            <w:tcW w:w="1530" w:type="dxa"/>
            <w:vMerge w:val="restart"/>
          </w:tcPr>
          <w:p w:rsidR="007D5ABF" w:rsidRDefault="007D5ABF" w:rsidP="00902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Communities </w:t>
            </w:r>
          </w:p>
        </w:tc>
        <w:tc>
          <w:tcPr>
            <w:tcW w:w="7830" w:type="dxa"/>
          </w:tcPr>
          <w:p w:rsidR="007D5ABF" w:rsidRPr="001D67E2" w:rsidRDefault="007D5ABF" w:rsidP="00153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I can explain how energy is transferred between different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</w:t>
            </w:r>
            <w:r w:rsidR="00CF329C">
              <w:rPr>
                <w:rFonts w:ascii="Arial" w:hAnsi="Arial" w:cs="Arial"/>
                <w:sz w:val="20"/>
                <w:szCs w:val="20"/>
              </w:rPr>
              <w:t>ophic</w:t>
            </w:r>
            <w:proofErr w:type="spellEnd"/>
            <w:r w:rsidR="00CF329C">
              <w:rPr>
                <w:rFonts w:ascii="Arial" w:hAnsi="Arial" w:cs="Arial"/>
                <w:sz w:val="20"/>
                <w:szCs w:val="20"/>
              </w:rPr>
              <w:t xml:space="preserve"> levels in a community (i.e.</w:t>
            </w:r>
            <w:r>
              <w:rPr>
                <w:rFonts w:ascii="Arial" w:hAnsi="Arial" w:cs="Arial"/>
                <w:sz w:val="20"/>
                <w:szCs w:val="20"/>
              </w:rPr>
              <w:t xml:space="preserve"> analyzing and creating food webs).</w:t>
            </w:r>
          </w:p>
        </w:tc>
        <w:tc>
          <w:tcPr>
            <w:tcW w:w="234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ABF" w:rsidTr="0094741D">
        <w:trPr>
          <w:trHeight w:val="500"/>
        </w:trPr>
        <w:tc>
          <w:tcPr>
            <w:tcW w:w="1530" w:type="dxa"/>
            <w:vMerge/>
          </w:tcPr>
          <w:p w:rsidR="007D5ABF" w:rsidRDefault="007D5ABF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7D5ABF" w:rsidRDefault="007D5ABF" w:rsidP="007D5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I can compare / contrast the different types of symbiotic relationships between species in a community (ex: mutualism, commensalism, parasitism, predation, competition) </w:t>
            </w:r>
          </w:p>
        </w:tc>
        <w:tc>
          <w:tcPr>
            <w:tcW w:w="234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ABF" w:rsidTr="0094741D">
        <w:trPr>
          <w:trHeight w:val="500"/>
        </w:trPr>
        <w:tc>
          <w:tcPr>
            <w:tcW w:w="1530" w:type="dxa"/>
            <w:vMerge/>
          </w:tcPr>
          <w:p w:rsidR="007D5ABF" w:rsidRDefault="007D5ABF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7D5ABF" w:rsidRDefault="007D5ABF" w:rsidP="007D5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I can describe the effects of changes to a community (ex: loss of a keystone species). </w:t>
            </w:r>
          </w:p>
        </w:tc>
        <w:tc>
          <w:tcPr>
            <w:tcW w:w="234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D5ABF" w:rsidRPr="001D67E2" w:rsidRDefault="007D5ABF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4"/>
        </w:trPr>
        <w:tc>
          <w:tcPr>
            <w:tcW w:w="1530" w:type="dxa"/>
            <w:vMerge w:val="restart"/>
          </w:tcPr>
          <w:p w:rsidR="007F1270" w:rsidRDefault="007D5ABF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Populations</w:t>
            </w:r>
          </w:p>
        </w:tc>
        <w:tc>
          <w:tcPr>
            <w:tcW w:w="7830" w:type="dxa"/>
          </w:tcPr>
          <w:p w:rsidR="00153BEC" w:rsidRPr="001D67E2" w:rsidRDefault="007D5ABF" w:rsidP="00947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I can provide examples of communication between members of a population that enhances survival and reproductive success.  </w:t>
            </w: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2"/>
        </w:trPr>
        <w:tc>
          <w:tcPr>
            <w:tcW w:w="1530" w:type="dxa"/>
            <w:vMerge/>
          </w:tcPr>
          <w:p w:rsidR="007F1270" w:rsidRDefault="007F127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153BEC" w:rsidRDefault="007D5ABF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I can describe patterns of growth within populations. </w:t>
            </w: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3177F5"/>
    <w:rsid w:val="003240F6"/>
    <w:rsid w:val="0033551E"/>
    <w:rsid w:val="00346661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D5ABF"/>
    <w:rsid w:val="007E52A5"/>
    <w:rsid w:val="007F1270"/>
    <w:rsid w:val="007F257A"/>
    <w:rsid w:val="008265E2"/>
    <w:rsid w:val="00902C50"/>
    <w:rsid w:val="00917050"/>
    <w:rsid w:val="00923E1D"/>
    <w:rsid w:val="00931881"/>
    <w:rsid w:val="0094741D"/>
    <w:rsid w:val="00967958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CF329C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  <w:rsid w:val="00FC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4EAEE-030F-434E-9A0C-A527690C6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2013-09-27T15:26:00Z</cp:lastPrinted>
  <dcterms:created xsi:type="dcterms:W3CDTF">2014-04-16T01:20:00Z</dcterms:created>
  <dcterms:modified xsi:type="dcterms:W3CDTF">2014-04-16T01:20:00Z</dcterms:modified>
</cp:coreProperties>
</file>